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A" w:rsidRPr="008C3268" w:rsidRDefault="00A660AA" w:rsidP="00AC7006">
      <w:pPr>
        <w:spacing w:after="240"/>
        <w:jc w:val="center"/>
        <w:rPr>
          <w:rFonts w:ascii="Arial" w:hAnsi="Arial" w:cs="Arial"/>
          <w:b/>
        </w:rPr>
      </w:pPr>
      <w:r w:rsidRPr="008C3268">
        <w:rPr>
          <w:rFonts w:ascii="Arial" w:hAnsi="Arial" w:cs="Arial"/>
          <w:b/>
        </w:rPr>
        <w:t xml:space="preserve">Regulamin </w:t>
      </w:r>
    </w:p>
    <w:p w:rsidR="00A660AA" w:rsidRPr="008C3268" w:rsidRDefault="00A660AA" w:rsidP="00A660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Wojewódzkiego</w:t>
      </w:r>
      <w:r w:rsidRPr="008C3268">
        <w:rPr>
          <w:rFonts w:ascii="Arial" w:hAnsi="Arial" w:cs="Arial"/>
          <w:b/>
        </w:rPr>
        <w:t xml:space="preserve"> Konkursu Recytatorskiego</w:t>
      </w:r>
    </w:p>
    <w:p w:rsidR="00A660AA" w:rsidRPr="008C3268" w:rsidRDefault="00A660AA" w:rsidP="00A660AA">
      <w:pPr>
        <w:tabs>
          <w:tab w:val="center" w:pos="4536"/>
          <w:tab w:val="left" w:pos="6436"/>
        </w:tabs>
        <w:jc w:val="center"/>
        <w:rPr>
          <w:rFonts w:ascii="Arial" w:hAnsi="Arial" w:cs="Arial"/>
        </w:rPr>
      </w:pPr>
      <w:r w:rsidRPr="008C3268">
        <w:rPr>
          <w:rFonts w:ascii="Arial" w:hAnsi="Arial" w:cs="Arial"/>
          <w:b/>
        </w:rPr>
        <w:t>Obcojęzycznej Poezji Miłosnej</w:t>
      </w:r>
    </w:p>
    <w:p w:rsidR="00A660AA" w:rsidRDefault="00A660AA" w:rsidP="00A660AA"/>
    <w:p w:rsidR="00A660AA" w:rsidRDefault="00A660AA" w:rsidP="00A660AA"/>
    <w:p w:rsidR="00A660AA" w:rsidRPr="00977360" w:rsidRDefault="00A660AA" w:rsidP="00AC7006">
      <w:pPr>
        <w:numPr>
          <w:ilvl w:val="0"/>
          <w:numId w:val="1"/>
        </w:numPr>
        <w:spacing w:after="120" w:line="276" w:lineRule="auto"/>
        <w:ind w:hanging="357"/>
        <w:jc w:val="both"/>
      </w:pPr>
      <w:r>
        <w:t xml:space="preserve">Organizator: </w:t>
      </w:r>
      <w:r w:rsidR="001E1547">
        <w:t>Szkoła Podstawowa im. Kornela Makuszyńskiego</w:t>
      </w:r>
      <w:r>
        <w:t xml:space="preserve"> w Kobylnicy. </w:t>
      </w:r>
    </w:p>
    <w:p w:rsidR="00A660AA" w:rsidRPr="000B6A3A" w:rsidRDefault="00A660AA" w:rsidP="00AC7006">
      <w:pPr>
        <w:pStyle w:val="Default"/>
        <w:numPr>
          <w:ilvl w:val="0"/>
          <w:numId w:val="1"/>
        </w:numPr>
        <w:spacing w:after="120" w:line="276" w:lineRule="auto"/>
        <w:ind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Patronat honorowy: </w:t>
      </w:r>
      <w:bookmarkStart w:id="0" w:name="_GoBack"/>
      <w:bookmarkEnd w:id="0"/>
      <w:r w:rsidRPr="008C3268">
        <w:rPr>
          <w:b/>
          <w:sz w:val="23"/>
          <w:szCs w:val="23"/>
        </w:rPr>
        <w:t>Leszek Kuliński</w:t>
      </w:r>
      <w:r>
        <w:rPr>
          <w:sz w:val="23"/>
          <w:szCs w:val="23"/>
        </w:rPr>
        <w:t xml:space="preserve"> - Wójt Gminy Kobylnica.</w:t>
      </w:r>
    </w:p>
    <w:p w:rsidR="00A660AA" w:rsidRDefault="00A660AA" w:rsidP="00AC7006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</w:pPr>
      <w:r>
        <w:t>Celem konkursu jest zwiększenie atrakcyjności nauki języków obcych oraz doskonalenie poprawności wymowy, poznanie przez uczniów poezji i otwarcie ich na kulturę innych krajów oraz motywowanie uczniów do wystąpień publicznych.</w:t>
      </w:r>
    </w:p>
    <w:p w:rsidR="00EA7B90" w:rsidRDefault="00EA7B90" w:rsidP="00EA7B90">
      <w:pPr>
        <w:pStyle w:val="Akapitzlist"/>
        <w:spacing w:after="120" w:line="276" w:lineRule="auto"/>
        <w:ind w:left="360"/>
        <w:jc w:val="both"/>
      </w:pPr>
    </w:p>
    <w:p w:rsidR="00A660AA" w:rsidRPr="00E46A3C" w:rsidRDefault="00A660AA" w:rsidP="00AC7006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b/>
        </w:rPr>
      </w:pPr>
      <w:r>
        <w:t xml:space="preserve">Uczestnikami </w:t>
      </w:r>
      <w:r w:rsidRPr="005048FB">
        <w:rPr>
          <w:sz w:val="23"/>
          <w:szCs w:val="23"/>
        </w:rPr>
        <w:t xml:space="preserve">konkursu mogą być uczniowie </w:t>
      </w:r>
      <w:r>
        <w:rPr>
          <w:sz w:val="23"/>
          <w:szCs w:val="23"/>
        </w:rPr>
        <w:t xml:space="preserve">w następujących </w:t>
      </w:r>
      <w:r w:rsidRPr="00E46A3C">
        <w:rPr>
          <w:sz w:val="23"/>
          <w:szCs w:val="23"/>
        </w:rPr>
        <w:t xml:space="preserve">kategoriach: </w:t>
      </w:r>
      <w:r w:rsidRPr="00E46A3C">
        <w:rPr>
          <w:b/>
          <w:sz w:val="23"/>
          <w:szCs w:val="23"/>
        </w:rPr>
        <w:t>klas 4</w:t>
      </w:r>
      <w:r w:rsidR="00667565" w:rsidRPr="00E46A3C">
        <w:rPr>
          <w:b/>
          <w:sz w:val="23"/>
          <w:szCs w:val="23"/>
        </w:rPr>
        <w:t xml:space="preserve"> </w:t>
      </w:r>
      <w:r w:rsidRPr="00E46A3C">
        <w:rPr>
          <w:b/>
          <w:sz w:val="23"/>
          <w:szCs w:val="23"/>
        </w:rPr>
        <w:t>-</w:t>
      </w:r>
      <w:r w:rsidR="00891733">
        <w:rPr>
          <w:b/>
          <w:sz w:val="23"/>
          <w:szCs w:val="23"/>
        </w:rPr>
        <w:t>6</w:t>
      </w:r>
      <w:r w:rsidRPr="00E46A3C">
        <w:rPr>
          <w:b/>
          <w:sz w:val="23"/>
          <w:szCs w:val="23"/>
        </w:rPr>
        <w:t xml:space="preserve"> SP oraz  </w:t>
      </w:r>
      <w:r w:rsidR="00891733">
        <w:rPr>
          <w:b/>
          <w:sz w:val="23"/>
          <w:szCs w:val="23"/>
        </w:rPr>
        <w:t>7-8 SP i oddziałów gimnazjalnych</w:t>
      </w:r>
      <w:r w:rsidRPr="00E46A3C">
        <w:rPr>
          <w:b/>
          <w:sz w:val="23"/>
          <w:szCs w:val="23"/>
        </w:rPr>
        <w:t xml:space="preserve"> terenu województwa pomorskiego.</w:t>
      </w:r>
      <w:r w:rsidRPr="00E46A3C">
        <w:rPr>
          <w:b/>
        </w:rPr>
        <w:t xml:space="preserve"> </w:t>
      </w:r>
      <w:r w:rsidRPr="00E46A3C">
        <w:rPr>
          <w:b/>
          <w:sz w:val="23"/>
          <w:szCs w:val="23"/>
        </w:rPr>
        <w:t xml:space="preserve"> </w:t>
      </w:r>
    </w:p>
    <w:p w:rsidR="00A660AA" w:rsidRDefault="00A660AA" w:rsidP="00AC7006">
      <w:pPr>
        <w:numPr>
          <w:ilvl w:val="0"/>
          <w:numId w:val="1"/>
        </w:numPr>
        <w:spacing w:after="120" w:line="276" w:lineRule="auto"/>
        <w:ind w:hanging="357"/>
        <w:jc w:val="both"/>
      </w:pPr>
      <w:r>
        <w:t>Terminy konkursowe:</w:t>
      </w:r>
    </w:p>
    <w:p w:rsidR="00A660AA" w:rsidRDefault="00A660AA" w:rsidP="00AC7006">
      <w:pPr>
        <w:numPr>
          <w:ilvl w:val="1"/>
          <w:numId w:val="2"/>
        </w:numPr>
        <w:spacing w:after="120" w:line="276" w:lineRule="auto"/>
        <w:ind w:hanging="357"/>
        <w:jc w:val="both"/>
      </w:pPr>
      <w:r>
        <w:t xml:space="preserve">eliminacje szkolne należy przeprowadzić i zgłoszenia uczestników składać </w:t>
      </w:r>
      <w:r w:rsidRPr="005048FB">
        <w:rPr>
          <w:b/>
        </w:rPr>
        <w:t xml:space="preserve">w </w:t>
      </w:r>
      <w:r w:rsidRPr="00E46A3C">
        <w:rPr>
          <w:b/>
        </w:rPr>
        <w:t xml:space="preserve">nieprzekraczalnym terminie do dn. </w:t>
      </w:r>
      <w:r w:rsidR="00E46A3C" w:rsidRPr="00E46A3C">
        <w:rPr>
          <w:b/>
        </w:rPr>
        <w:t>2</w:t>
      </w:r>
      <w:r w:rsidR="002F638C">
        <w:rPr>
          <w:b/>
        </w:rPr>
        <w:t>8</w:t>
      </w:r>
      <w:r w:rsidR="00E46A3C" w:rsidRPr="00E46A3C">
        <w:rPr>
          <w:b/>
        </w:rPr>
        <w:t xml:space="preserve"> stycznia</w:t>
      </w:r>
      <w:r w:rsidRPr="00E46A3C">
        <w:rPr>
          <w:b/>
        </w:rPr>
        <w:t xml:space="preserve"> 201</w:t>
      </w:r>
      <w:r w:rsidR="007053C7">
        <w:rPr>
          <w:b/>
        </w:rPr>
        <w:t>9</w:t>
      </w:r>
      <w:r w:rsidRPr="00E46A3C">
        <w:rPr>
          <w:b/>
        </w:rPr>
        <w:t xml:space="preserve"> r.</w:t>
      </w:r>
    </w:p>
    <w:p w:rsidR="00A660AA" w:rsidRPr="00E46A3C" w:rsidRDefault="00A660AA" w:rsidP="00AC7006">
      <w:pPr>
        <w:numPr>
          <w:ilvl w:val="1"/>
          <w:numId w:val="2"/>
        </w:numPr>
        <w:spacing w:after="120" w:line="276" w:lineRule="auto"/>
        <w:ind w:hanging="357"/>
        <w:jc w:val="both"/>
        <w:rPr>
          <w:b/>
        </w:rPr>
      </w:pPr>
      <w:r w:rsidRPr="00E46A3C">
        <w:t xml:space="preserve">finał wojewódzki odbędzie się w Sali Widowiskowej „Forum” </w:t>
      </w:r>
      <w:r w:rsidR="00FF5A1B">
        <w:t>Szkoły Podstawowej</w:t>
      </w:r>
      <w:r w:rsidRPr="00E46A3C">
        <w:t xml:space="preserve"> w Kobylnicy – </w:t>
      </w:r>
      <w:r w:rsidR="007053C7">
        <w:rPr>
          <w:b/>
        </w:rPr>
        <w:t>8</w:t>
      </w:r>
      <w:r w:rsidRPr="00E46A3C">
        <w:rPr>
          <w:b/>
        </w:rPr>
        <w:t xml:space="preserve"> lutego 201</w:t>
      </w:r>
      <w:r w:rsidR="00A50F10">
        <w:rPr>
          <w:b/>
        </w:rPr>
        <w:t>9</w:t>
      </w:r>
      <w:r w:rsidRPr="00E46A3C">
        <w:rPr>
          <w:b/>
        </w:rPr>
        <w:t xml:space="preserve"> r. od godz. </w:t>
      </w:r>
      <w:r w:rsidR="00E46A3C">
        <w:rPr>
          <w:b/>
        </w:rPr>
        <w:t>10</w:t>
      </w:r>
      <w:r w:rsidRPr="00E46A3C">
        <w:rPr>
          <w:b/>
        </w:rPr>
        <w:t>:</w:t>
      </w:r>
      <w:r w:rsidR="00E46A3C">
        <w:rPr>
          <w:b/>
        </w:rPr>
        <w:t>0</w:t>
      </w:r>
      <w:r w:rsidRPr="00E46A3C">
        <w:rPr>
          <w:b/>
        </w:rPr>
        <w:t>0; rejestracja uczestników od godz.</w:t>
      </w:r>
      <w:r w:rsidR="00271D71" w:rsidRPr="00E46A3C">
        <w:rPr>
          <w:b/>
        </w:rPr>
        <w:t xml:space="preserve"> 9</w:t>
      </w:r>
      <w:r w:rsidRPr="00E46A3C">
        <w:rPr>
          <w:b/>
        </w:rPr>
        <w:t>:</w:t>
      </w:r>
      <w:r w:rsidR="00E46A3C">
        <w:rPr>
          <w:b/>
        </w:rPr>
        <w:t>3</w:t>
      </w:r>
      <w:r w:rsidRPr="00E46A3C">
        <w:rPr>
          <w:b/>
        </w:rPr>
        <w:t>0.</w:t>
      </w:r>
    </w:p>
    <w:p w:rsidR="00A660AA" w:rsidRDefault="0026004E" w:rsidP="00A660AA">
      <w:pPr>
        <w:numPr>
          <w:ilvl w:val="0"/>
          <w:numId w:val="1"/>
        </w:numPr>
        <w:spacing w:after="120"/>
        <w:ind w:hanging="357"/>
        <w:jc w:val="both"/>
      </w:pPr>
      <w:r>
        <w:t xml:space="preserve">Jury finału wojewódzkiego </w:t>
      </w:r>
      <w:r w:rsidR="00A660AA">
        <w:t xml:space="preserve">powołają organizatorzy. </w:t>
      </w:r>
    </w:p>
    <w:p w:rsidR="00A660AA" w:rsidRDefault="00A660AA" w:rsidP="00A660AA">
      <w:pPr>
        <w:numPr>
          <w:ilvl w:val="0"/>
          <w:numId w:val="1"/>
        </w:numPr>
        <w:spacing w:after="120"/>
        <w:ind w:hanging="357"/>
        <w:jc w:val="both"/>
      </w:pPr>
      <w:r>
        <w:t xml:space="preserve">Ocenie będą podlegać: </w:t>
      </w:r>
    </w:p>
    <w:p w:rsidR="00A660AA" w:rsidRDefault="00A660AA" w:rsidP="00A660AA">
      <w:pPr>
        <w:numPr>
          <w:ilvl w:val="1"/>
          <w:numId w:val="3"/>
        </w:numPr>
        <w:spacing w:after="120"/>
        <w:ind w:hanging="357"/>
        <w:jc w:val="both"/>
      </w:pPr>
      <w:r>
        <w:t>dobór repertuaru,</w:t>
      </w:r>
    </w:p>
    <w:p w:rsidR="00A660AA" w:rsidRDefault="00A660AA" w:rsidP="00A660AA">
      <w:pPr>
        <w:numPr>
          <w:ilvl w:val="1"/>
          <w:numId w:val="3"/>
        </w:numPr>
        <w:spacing w:after="120"/>
        <w:ind w:hanging="357"/>
        <w:jc w:val="both"/>
      </w:pPr>
      <w:r>
        <w:t>pamięciowe opanowanie tekstu,</w:t>
      </w:r>
    </w:p>
    <w:p w:rsidR="00A660AA" w:rsidRDefault="00A660AA" w:rsidP="00A660AA">
      <w:pPr>
        <w:numPr>
          <w:ilvl w:val="1"/>
          <w:numId w:val="3"/>
        </w:numPr>
        <w:spacing w:after="120"/>
        <w:ind w:hanging="357"/>
        <w:jc w:val="both"/>
      </w:pPr>
      <w:r>
        <w:t>interpretacja utworu,</w:t>
      </w:r>
    </w:p>
    <w:p w:rsidR="00A660AA" w:rsidRDefault="00A660AA" w:rsidP="00A660AA">
      <w:pPr>
        <w:numPr>
          <w:ilvl w:val="1"/>
          <w:numId w:val="3"/>
        </w:numPr>
        <w:spacing w:after="120"/>
        <w:ind w:hanging="357"/>
        <w:jc w:val="both"/>
      </w:pPr>
      <w:r>
        <w:t>dykcja,</w:t>
      </w:r>
    </w:p>
    <w:p w:rsidR="00A660AA" w:rsidRDefault="00A660AA" w:rsidP="00A660AA">
      <w:pPr>
        <w:numPr>
          <w:ilvl w:val="1"/>
          <w:numId w:val="3"/>
        </w:numPr>
        <w:spacing w:after="120"/>
        <w:ind w:hanging="357"/>
        <w:jc w:val="both"/>
      </w:pPr>
      <w:r>
        <w:t>postawa sceniczna,</w:t>
      </w:r>
    </w:p>
    <w:p w:rsidR="00A660AA" w:rsidRDefault="00A660AA" w:rsidP="00A660AA">
      <w:pPr>
        <w:numPr>
          <w:ilvl w:val="1"/>
          <w:numId w:val="3"/>
        </w:numPr>
        <w:spacing w:after="120"/>
        <w:ind w:hanging="357"/>
        <w:jc w:val="both"/>
      </w:pPr>
      <w:r>
        <w:t>ogólne wrażenie artystyczne.</w:t>
      </w:r>
    </w:p>
    <w:p w:rsidR="00A660AA" w:rsidRPr="004C03B7" w:rsidRDefault="00A660AA" w:rsidP="00AC7006">
      <w:pPr>
        <w:numPr>
          <w:ilvl w:val="0"/>
          <w:numId w:val="1"/>
        </w:numPr>
        <w:spacing w:after="120" w:line="276" w:lineRule="auto"/>
        <w:ind w:hanging="357"/>
        <w:jc w:val="both"/>
      </w:pPr>
      <w:r>
        <w:t xml:space="preserve">Warunkiem uczestnictwa jest zgłoszenie podpisane przez Dyrektora Szkoły. </w:t>
      </w:r>
      <w:r w:rsidRPr="004C03B7">
        <w:t>Każdą szkołę reprezentować może maksymalnie</w:t>
      </w:r>
      <w:r w:rsidR="00667565" w:rsidRPr="004C03B7">
        <w:t xml:space="preserve"> </w:t>
      </w:r>
      <w:r w:rsidR="00667565" w:rsidRPr="004C03B7">
        <w:rPr>
          <w:b/>
        </w:rPr>
        <w:t>dwóch</w:t>
      </w:r>
      <w:r w:rsidRPr="004C03B7">
        <w:rPr>
          <w:b/>
        </w:rPr>
        <w:t xml:space="preserve"> </w:t>
      </w:r>
      <w:r w:rsidR="00667565" w:rsidRPr="004C03B7">
        <w:rPr>
          <w:b/>
        </w:rPr>
        <w:t>recytatorów</w:t>
      </w:r>
      <w:r w:rsidR="00667565" w:rsidRPr="004C03B7">
        <w:t xml:space="preserve"> </w:t>
      </w:r>
      <w:r w:rsidR="008075BD" w:rsidRPr="004C03B7">
        <w:t>w kategorii wiekowej</w:t>
      </w:r>
      <w:r w:rsidR="00667565" w:rsidRPr="004C03B7">
        <w:t xml:space="preserve"> kl. 4-</w:t>
      </w:r>
      <w:r w:rsidR="00A50F10">
        <w:t>6</w:t>
      </w:r>
      <w:r w:rsidR="00667565" w:rsidRPr="004C03B7">
        <w:t xml:space="preserve"> SP i </w:t>
      </w:r>
      <w:r w:rsidR="001953ED">
        <w:rPr>
          <w:b/>
        </w:rPr>
        <w:t>dwóch</w:t>
      </w:r>
      <w:r w:rsidR="00667565" w:rsidRPr="004C03B7">
        <w:rPr>
          <w:b/>
        </w:rPr>
        <w:t xml:space="preserve"> recytator</w:t>
      </w:r>
      <w:r w:rsidR="001953ED">
        <w:rPr>
          <w:b/>
        </w:rPr>
        <w:t>ów</w:t>
      </w:r>
      <w:r w:rsidR="00667565" w:rsidRPr="004C03B7">
        <w:t xml:space="preserve"> w kategorii </w:t>
      </w:r>
      <w:r w:rsidR="00A50F10">
        <w:t>kl. 7-8 SP i oddziałów gimnazjalnych</w:t>
      </w:r>
      <w:r w:rsidR="008075BD" w:rsidRPr="004C03B7">
        <w:t>, oddzielnie</w:t>
      </w:r>
      <w:r w:rsidRPr="004C03B7">
        <w:t xml:space="preserve"> w języku angielskim i </w:t>
      </w:r>
      <w:r w:rsidR="008075BD" w:rsidRPr="004C03B7">
        <w:t xml:space="preserve">w </w:t>
      </w:r>
      <w:r w:rsidRPr="004C03B7">
        <w:t xml:space="preserve">języku niemieckim. </w:t>
      </w:r>
    </w:p>
    <w:p w:rsidR="00A660AA" w:rsidRDefault="00A660AA" w:rsidP="00AC7006">
      <w:pPr>
        <w:numPr>
          <w:ilvl w:val="0"/>
          <w:numId w:val="1"/>
        </w:numPr>
        <w:spacing w:after="120" w:line="276" w:lineRule="auto"/>
        <w:ind w:hanging="357"/>
        <w:jc w:val="both"/>
      </w:pPr>
      <w:r>
        <w:t>Zgłoszenia można dostarczać listownie (76-251 Kobylnica, ul. Główna 63) lub mailowo (zeskanowane</w:t>
      </w:r>
      <w:r w:rsidRPr="00347C0A">
        <w:t xml:space="preserve">) </w:t>
      </w:r>
      <w:r w:rsidRPr="00411AB0">
        <w:rPr>
          <w:b/>
        </w:rPr>
        <w:t>(</w:t>
      </w:r>
      <w:hyperlink r:id="rId6" w:history="1">
        <w:r w:rsidR="00411AB0" w:rsidRPr="001953ED">
          <w:rPr>
            <w:rStyle w:val="Hipercze"/>
            <w:b/>
            <w:color w:val="FF0000"/>
          </w:rPr>
          <w:t>m.pakula@spkobylnica.pl</w:t>
        </w:r>
      </w:hyperlink>
      <w:r w:rsidRPr="001953ED">
        <w:rPr>
          <w:color w:val="FF0000"/>
        </w:rPr>
        <w:t>).</w:t>
      </w:r>
    </w:p>
    <w:p w:rsidR="00AC7006" w:rsidRPr="00347C0A" w:rsidRDefault="00AC7006" w:rsidP="00AC7006">
      <w:pPr>
        <w:spacing w:after="120" w:line="276" w:lineRule="auto"/>
        <w:ind w:left="360"/>
        <w:jc w:val="both"/>
      </w:pPr>
    </w:p>
    <w:p w:rsidR="00A660AA" w:rsidRDefault="00A660AA" w:rsidP="00AC7006">
      <w:pPr>
        <w:numPr>
          <w:ilvl w:val="0"/>
          <w:numId w:val="1"/>
        </w:numPr>
        <w:spacing w:after="120" w:line="276" w:lineRule="auto"/>
        <w:ind w:hanging="357"/>
        <w:jc w:val="both"/>
      </w:pPr>
      <w:r>
        <w:t>W zgłoszeniu należy podać następujące informacje:</w:t>
      </w:r>
    </w:p>
    <w:p w:rsidR="00A660AA" w:rsidRDefault="00A660AA" w:rsidP="00A660AA">
      <w:pPr>
        <w:numPr>
          <w:ilvl w:val="1"/>
          <w:numId w:val="1"/>
        </w:numPr>
        <w:spacing w:after="120"/>
        <w:ind w:hanging="357"/>
        <w:jc w:val="both"/>
      </w:pPr>
      <w:r>
        <w:t>imię i nazwisko uczestnika,</w:t>
      </w:r>
    </w:p>
    <w:p w:rsidR="00A660AA" w:rsidRDefault="00A660AA" w:rsidP="00A660AA">
      <w:pPr>
        <w:numPr>
          <w:ilvl w:val="1"/>
          <w:numId w:val="1"/>
        </w:numPr>
        <w:spacing w:after="120"/>
        <w:ind w:hanging="357"/>
        <w:jc w:val="both"/>
      </w:pPr>
      <w:r>
        <w:t>autor i tytuł utworu,</w:t>
      </w:r>
    </w:p>
    <w:p w:rsidR="00A660AA" w:rsidRDefault="00A660AA" w:rsidP="00A660AA">
      <w:pPr>
        <w:numPr>
          <w:ilvl w:val="1"/>
          <w:numId w:val="1"/>
        </w:numPr>
        <w:spacing w:after="120"/>
        <w:ind w:hanging="357"/>
        <w:jc w:val="both"/>
      </w:pPr>
      <w:r>
        <w:lastRenderedPageBreak/>
        <w:t>nazwa i adres szkoły,</w:t>
      </w:r>
    </w:p>
    <w:p w:rsidR="00A660AA" w:rsidRDefault="00A660AA" w:rsidP="00A660AA">
      <w:pPr>
        <w:numPr>
          <w:ilvl w:val="1"/>
          <w:numId w:val="1"/>
        </w:numPr>
        <w:spacing w:after="120"/>
        <w:ind w:hanging="357"/>
        <w:jc w:val="both"/>
      </w:pPr>
      <w:r>
        <w:t>imię i nazwisko nauczyciela.</w:t>
      </w:r>
    </w:p>
    <w:p w:rsidR="00A660AA" w:rsidRDefault="00A660AA" w:rsidP="00A660AA">
      <w:pPr>
        <w:pStyle w:val="Akapitzlist"/>
        <w:numPr>
          <w:ilvl w:val="0"/>
          <w:numId w:val="1"/>
        </w:numPr>
        <w:spacing w:after="120"/>
        <w:jc w:val="both"/>
      </w:pPr>
      <w:r>
        <w:t>O kolejności występu decydować będzie data zgłoszenia.</w:t>
      </w:r>
    </w:p>
    <w:p w:rsidR="00A660AA" w:rsidRDefault="00A660AA" w:rsidP="00A660AA">
      <w:pPr>
        <w:numPr>
          <w:ilvl w:val="0"/>
          <w:numId w:val="1"/>
        </w:numPr>
        <w:spacing w:after="120"/>
        <w:ind w:hanging="357"/>
        <w:jc w:val="both"/>
      </w:pPr>
      <w:r>
        <w:t>Dopuszcza się wykorzystanie przez recytatora rekwizytu lub stroju oraz podkładu muzycznego.</w:t>
      </w:r>
    </w:p>
    <w:p w:rsidR="00A660AA" w:rsidRDefault="00A660AA" w:rsidP="00A660AA">
      <w:pPr>
        <w:numPr>
          <w:ilvl w:val="0"/>
          <w:numId w:val="1"/>
        </w:numPr>
        <w:spacing w:after="120"/>
        <w:ind w:hanging="357"/>
        <w:jc w:val="both"/>
      </w:pPr>
      <w:r>
        <w:t xml:space="preserve">Jeden uczeń może recytować wiersz tylko w jednym języku. </w:t>
      </w:r>
    </w:p>
    <w:p w:rsidR="00A660AA" w:rsidRDefault="00A660AA" w:rsidP="00A660AA">
      <w:pPr>
        <w:numPr>
          <w:ilvl w:val="0"/>
          <w:numId w:val="1"/>
        </w:numPr>
        <w:spacing w:after="120"/>
        <w:ind w:hanging="357"/>
        <w:jc w:val="both"/>
      </w:pPr>
      <w:r>
        <w:t>Wiersz może recytować tylko jedna osoba.</w:t>
      </w:r>
    </w:p>
    <w:p w:rsidR="00A660AA" w:rsidRDefault="00A660AA" w:rsidP="00A660AA">
      <w:pPr>
        <w:numPr>
          <w:ilvl w:val="0"/>
          <w:numId w:val="1"/>
        </w:numPr>
        <w:spacing w:after="120"/>
        <w:ind w:hanging="357"/>
        <w:jc w:val="both"/>
      </w:pPr>
      <w:r>
        <w:t>Czas prezentacji utworu nie może przekroczyć 5 minut.</w:t>
      </w:r>
    </w:p>
    <w:p w:rsidR="00A660AA" w:rsidRDefault="00A660AA" w:rsidP="00A660AA">
      <w:pPr>
        <w:numPr>
          <w:ilvl w:val="0"/>
          <w:numId w:val="1"/>
        </w:numPr>
        <w:spacing w:after="120"/>
        <w:ind w:hanging="357"/>
        <w:jc w:val="both"/>
      </w:pPr>
      <w:r>
        <w:t xml:space="preserve">Laureaci Konkursu otrzymają dyplomy i nagrody. </w:t>
      </w:r>
    </w:p>
    <w:p w:rsidR="00A660AA" w:rsidRDefault="00A660AA" w:rsidP="00A660AA">
      <w:pPr>
        <w:numPr>
          <w:ilvl w:val="0"/>
          <w:numId w:val="1"/>
        </w:numPr>
        <w:spacing w:after="120"/>
        <w:ind w:hanging="357"/>
        <w:jc w:val="both"/>
      </w:pPr>
      <w:r>
        <w:t>Rozstrzygnięcie konkursu nastąpi 14 lutego 201</w:t>
      </w:r>
      <w:r w:rsidR="00600590">
        <w:t>8</w:t>
      </w:r>
      <w:r>
        <w:t xml:space="preserve"> r.</w:t>
      </w:r>
    </w:p>
    <w:p w:rsidR="00A660AA" w:rsidRDefault="00A660AA" w:rsidP="00A660AA">
      <w:pPr>
        <w:numPr>
          <w:ilvl w:val="0"/>
          <w:numId w:val="1"/>
        </w:numPr>
        <w:spacing w:after="120"/>
        <w:ind w:hanging="357"/>
        <w:jc w:val="both"/>
      </w:pPr>
      <w:r>
        <w:t>Wyniki ustalone i ogłoszone przez komisję konkursową są ostateczne.</w:t>
      </w:r>
    </w:p>
    <w:p w:rsidR="00A660AA" w:rsidRDefault="00A660AA" w:rsidP="00A660AA">
      <w:pPr>
        <w:jc w:val="both"/>
      </w:pPr>
    </w:p>
    <w:p w:rsidR="00A660AA" w:rsidRDefault="00A660AA" w:rsidP="00A660AA">
      <w:pPr>
        <w:jc w:val="both"/>
        <w:rPr>
          <w:b/>
        </w:rPr>
      </w:pPr>
      <w:r>
        <w:rPr>
          <w:b/>
        </w:rPr>
        <w:t xml:space="preserve">Kontakt: </w:t>
      </w:r>
    </w:p>
    <w:p w:rsidR="00A660AA" w:rsidRPr="00977360" w:rsidRDefault="00A660AA" w:rsidP="00A660AA">
      <w:pPr>
        <w:jc w:val="both"/>
        <w:rPr>
          <w:lang w:val="de-DE"/>
        </w:rPr>
      </w:pPr>
      <w:r w:rsidRPr="00977360">
        <w:rPr>
          <w:lang w:val="de-DE"/>
        </w:rPr>
        <w:t>tel. 598 415 917</w:t>
      </w:r>
    </w:p>
    <w:p w:rsidR="00411AB0" w:rsidRPr="005F6127" w:rsidRDefault="00A660AA" w:rsidP="00A660AA">
      <w:pPr>
        <w:jc w:val="both"/>
        <w:rPr>
          <w:b/>
        </w:rPr>
      </w:pPr>
      <w:proofErr w:type="spellStart"/>
      <w:r w:rsidRPr="00977360">
        <w:rPr>
          <w:lang w:val="de-DE"/>
        </w:rPr>
        <w:t>e-mail</w:t>
      </w:r>
      <w:proofErr w:type="spellEnd"/>
      <w:r w:rsidRPr="00977360">
        <w:rPr>
          <w:lang w:val="de-DE"/>
        </w:rPr>
        <w:t xml:space="preserve"> </w:t>
      </w:r>
      <w:hyperlink r:id="rId7" w:history="1">
        <w:r w:rsidR="00411AB0" w:rsidRPr="001953ED">
          <w:rPr>
            <w:rStyle w:val="Hipercze"/>
            <w:b/>
            <w:color w:val="FF0000"/>
          </w:rPr>
          <w:t>m.pakula@spkobylnica.pl</w:t>
        </w:r>
      </w:hyperlink>
    </w:p>
    <w:p w:rsidR="00A660AA" w:rsidRDefault="00A660AA" w:rsidP="00A660AA">
      <w:pPr>
        <w:jc w:val="both"/>
      </w:pPr>
      <w:r>
        <w:t xml:space="preserve">mgr Monika </w:t>
      </w:r>
      <w:r w:rsidR="00CC057F">
        <w:t>Kołakowska</w:t>
      </w:r>
    </w:p>
    <w:p w:rsidR="00A660AA" w:rsidRDefault="00A660AA" w:rsidP="00A660AA">
      <w:pPr>
        <w:jc w:val="both"/>
      </w:pPr>
      <w:r>
        <w:tab/>
      </w:r>
    </w:p>
    <w:p w:rsidR="00A660AA" w:rsidRDefault="00A660AA" w:rsidP="00A660AA">
      <w:pPr>
        <w:jc w:val="center"/>
      </w:pPr>
    </w:p>
    <w:p w:rsidR="00A660AA" w:rsidRDefault="00A660AA" w:rsidP="00A660AA">
      <w:pPr>
        <w:jc w:val="center"/>
        <w:rPr>
          <w:rFonts w:ascii="Cambria" w:hAnsi="Cambria"/>
        </w:rPr>
      </w:pPr>
    </w:p>
    <w:p w:rsidR="00D75426" w:rsidRDefault="00D75426" w:rsidP="00A660AA">
      <w:pPr>
        <w:spacing w:after="200" w:line="276" w:lineRule="auto"/>
      </w:pPr>
    </w:p>
    <w:sectPr w:rsidR="00D75426" w:rsidSect="006449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882"/>
    <w:multiLevelType w:val="hybridMultilevel"/>
    <w:tmpl w:val="5F0E3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965475"/>
    <w:multiLevelType w:val="hybridMultilevel"/>
    <w:tmpl w:val="710AECBE"/>
    <w:lvl w:ilvl="0" w:tplc="DAA6B5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7621D3"/>
    <w:multiLevelType w:val="hybridMultilevel"/>
    <w:tmpl w:val="A796D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C9"/>
    <w:rsid w:val="000D4DB6"/>
    <w:rsid w:val="001953ED"/>
    <w:rsid w:val="001E1547"/>
    <w:rsid w:val="0026004E"/>
    <w:rsid w:val="00271D71"/>
    <w:rsid w:val="002F638C"/>
    <w:rsid w:val="00347C0A"/>
    <w:rsid w:val="00411AB0"/>
    <w:rsid w:val="004A3CC9"/>
    <w:rsid w:val="004C03B7"/>
    <w:rsid w:val="00500496"/>
    <w:rsid w:val="005F6127"/>
    <w:rsid w:val="00600590"/>
    <w:rsid w:val="00644973"/>
    <w:rsid w:val="00651BA5"/>
    <w:rsid w:val="00667565"/>
    <w:rsid w:val="007053C7"/>
    <w:rsid w:val="0076663E"/>
    <w:rsid w:val="008075BD"/>
    <w:rsid w:val="00891733"/>
    <w:rsid w:val="0099443B"/>
    <w:rsid w:val="00A50F10"/>
    <w:rsid w:val="00A660AA"/>
    <w:rsid w:val="00AC7006"/>
    <w:rsid w:val="00CC057F"/>
    <w:rsid w:val="00CF21D3"/>
    <w:rsid w:val="00D40F68"/>
    <w:rsid w:val="00D75426"/>
    <w:rsid w:val="00E46A3C"/>
    <w:rsid w:val="00EA7B90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660AA"/>
    <w:pPr>
      <w:ind w:left="720"/>
      <w:contextualSpacing/>
    </w:pPr>
  </w:style>
  <w:style w:type="paragraph" w:customStyle="1" w:styleId="Default">
    <w:name w:val="Default"/>
    <w:rsid w:val="00A66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660AA"/>
    <w:pPr>
      <w:ind w:left="720"/>
      <w:contextualSpacing/>
    </w:pPr>
  </w:style>
  <w:style w:type="paragraph" w:customStyle="1" w:styleId="Default">
    <w:name w:val="Default"/>
    <w:rsid w:val="00A66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pakula@spkobyl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akula@spkobyl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32</cp:revision>
  <dcterms:created xsi:type="dcterms:W3CDTF">2017-12-11T09:39:00Z</dcterms:created>
  <dcterms:modified xsi:type="dcterms:W3CDTF">2019-01-03T06:53:00Z</dcterms:modified>
</cp:coreProperties>
</file>